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8C1" w:rsidRPr="008350B8" w:rsidRDefault="00EC68C1" w:rsidP="008350B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</w:pPr>
      <w:r w:rsidRPr="008350B8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  <w:t>Грипп</w:t>
      </w:r>
      <w:r w:rsidR="008350B8" w:rsidRPr="008350B8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  <w:t>,</w:t>
      </w:r>
      <w:r w:rsidR="008350B8" w:rsidRPr="008350B8">
        <w:rPr>
          <w:rFonts w:ascii="Times New Roman" w:eastAsia="Times New Roman" w:hAnsi="Times New Roman" w:cs="Times New Roman"/>
          <w:b/>
          <w:bCs/>
          <w:color w:val="4F4F4F"/>
          <w:sz w:val="36"/>
          <w:szCs w:val="28"/>
          <w:lang w:eastAsia="ru-RU"/>
        </w:rPr>
        <w:t>коронавирусная инфекция и другие острые респираторные вирусные инфекции (ОРВИ)</w:t>
      </w:r>
    </w:p>
    <w:p w:rsidR="00EC68C1" w:rsidRPr="008350B8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50B8">
        <w:rPr>
          <w:rFonts w:ascii="Helvetica" w:eastAsia="Times New Roman" w:hAnsi="Helvetica" w:cs="Helvetica"/>
          <w:bCs/>
          <w:color w:val="4F4F4F"/>
          <w:sz w:val="28"/>
          <w:szCs w:val="28"/>
          <w:lang w:eastAsia="ru-RU"/>
        </w:rPr>
        <w:t>Грипп, коронавирусная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Несмотря на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постоянные усилия, направленные на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борьбу с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возбудителями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грипп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коронавирусной инфекции и других ОРВИ победить их до сих пор не удается.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Ежегодно от осложнений гриппа погибают тысячи человек.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Это связано с тем, что вирус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ы, прежде всего вирусы гриппа и коронавирусы обладают способностью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ять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свою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структуру и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мутировавший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вирус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способен поражать человека вновь.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Так,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переболевший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гриппом человек имеет хороший иммунный барьер, но тем не менее новый измененный вирус, способен легко проникать через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него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так как иммунитета против этого вида вируса организм пока не выработал.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Для кого 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наиболее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 опасна встреча с </w:t>
      </w:r>
      <w:r w:rsidR="00260444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вирусом?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Особо тяжело переносят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инфекцию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дети и пожилые люди, для этих возрастных групп очень опасны осложнения, которые могут развиться во время заболевания. Дети болеют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более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EC68C1" w:rsidRPr="00EC68C1" w:rsidRDefault="008350B8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Г</w:t>
      </w:r>
      <w:r w:rsidR="00EC68C1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руппы риска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Дети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Люди старше 60 лет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Люди с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хроническими заболеваниями легких (бронхиальная астма, хроническая обструктивная болезнь легких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)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Люди с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хроническими заболеваниями сердечно-сосудистой системы (врожденные пороки сердца, ишемическая болезнь сердца, сердечная недостаточность)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Беременные женщины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Медицински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 работники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Каким образом происходит заражение?</w:t>
      </w:r>
    </w:p>
    <w:p w:rsidR="00EC68C1" w:rsidRPr="00EC68C1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lastRenderedPageBreak/>
        <w:t xml:space="preserve">Инфекция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передается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от больного человека здоровому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через мельчайшие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капельк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слюны или слизи, которые выделяются во время чихания, кашля разговора.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Возможна и контактная передача.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Симптомы</w:t>
      </w:r>
    </w:p>
    <w:p w:rsidR="007A5EC0" w:rsidRPr="00EC68C1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A5EC0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Повышение температуры </w:t>
      </w:r>
    </w:p>
    <w:p w:rsidR="00EC68C1" w:rsidRPr="00EC68C1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зноб, общее недомогание, </w:t>
      </w:r>
      <w:r w:rsidRP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слабость</w:t>
      </w:r>
      <w:r w:rsidR="00BE2C2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головная боль, боли в </w:t>
      </w:r>
      <w:r w:rsidRP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мышцах </w:t>
      </w:r>
    </w:p>
    <w:p w:rsidR="00EC68C1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Снижение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аппетита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возможны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тошнота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рвота</w:t>
      </w:r>
    </w:p>
    <w:p w:rsidR="007A5EC0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Конъюнктивит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(возможно)</w:t>
      </w:r>
    </w:p>
    <w:p w:rsidR="00C57561" w:rsidRPr="00EC68C1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Понос (возможно)</w:t>
      </w:r>
    </w:p>
    <w:p w:rsidR="00EC68C1" w:rsidRPr="00EC68C1" w:rsidRDefault="00C57561" w:rsidP="00C5756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среднем, болезнь длится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около 5 дней. Если температура держится дольше, возможно, возникли осложнения.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Осложнения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Пневмония 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Энцефалит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менингит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Осложнения беременности,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развитие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патологии плода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Обострение хронических заболеваний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Заболевший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должен соблюдать постельный режим,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полноценно питаться и пить больше жидкости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Антибиотики 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Приним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ать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антибиотики </w:t>
      </w:r>
      <w:proofErr w:type="gramStart"/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 первые</w:t>
      </w:r>
      <w:proofErr w:type="gramEnd"/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дни заболевания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BE2C2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–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больш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ая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ошибк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. Антибиотики не способны справиться с вирусом, кроме того, они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неблагоприятно влияют на </w:t>
      </w:r>
      <w:r w:rsidR="00C5756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нормальную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микрофлору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.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Антибиотики назнача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ет только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врач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только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Принимать антибактериальные препараты в качестве профилактики развития осложнений</w:t>
      </w:r>
      <w:r w:rsidR="00BE2C2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–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опасно и бесполезно.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Профилактика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</w:p>
    <w:p w:rsidR="00C5756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Самым эффективным способом профилактики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гриппа </w:t>
      </w:r>
      <w:r w:rsidR="00C5756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является</w:t>
      </w:r>
      <w:r w:rsidR="00BE2C2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ежегодная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вакцинация. Состав вакцины против гриппа меняется ежегодно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.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</w:t>
      </w:r>
      <w:r w:rsidR="00BE2C23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Вакцинация детей против гриппа возможна, начиная с 6-месячного возраста.</w:t>
      </w:r>
    </w:p>
    <w:p w:rsidR="00260444" w:rsidRDefault="00C5756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Вакцины против большинства возбудителей острых респираторных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вирусных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инфекций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разработаны.</w:t>
      </w:r>
    </w:p>
    <w:p w:rsidR="00EC68C1" w:rsidRPr="00EC68C1" w:rsidRDefault="00260444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Универсальные 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меры</w:t>
      </w:r>
      <w:r w:rsidR="00EC68C1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 профилактики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Часто и тщательно мойте руки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контактов с кашляющими людьми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Пейте больше жидкости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Регулярно проветривайте и увлажняйте воздух в помещении, в которо</w:t>
      </w:r>
      <w:r w:rsidR="00EC68C1"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 находитесь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Реже бывайте в людных местах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Используйте маску, когда находитесь в транспорте или в людных </w:t>
      </w:r>
      <w:bookmarkStart w:id="0" w:name="_GoBack"/>
      <w:bookmarkEnd w:id="0"/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местах  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объятий</w:t>
      </w:r>
      <w:r w:rsidR="00EC68C1"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поцелуев и рукопожатий при встречах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трогайте лицо, глаза, нос немытыми руками</w:t>
      </w:r>
    </w:p>
    <w:p w:rsidR="00EC68C1" w:rsidRPr="008350B8" w:rsidRDefault="00EC68C1" w:rsidP="008350B8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При 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первых 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признаках вирусной инфекции – обратитесь к </w:t>
      </w:r>
      <w:r w:rsidR="008350B8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врачу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!</w:t>
      </w:r>
    </w:p>
    <w:p w:rsidR="00EC68C1" w:rsidRDefault="00EC68C1"/>
    <w:sectPr w:rsidR="00EC68C1" w:rsidSect="00B37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68C1"/>
    <w:rsid w:val="00260444"/>
    <w:rsid w:val="007A5EC0"/>
    <w:rsid w:val="008350B8"/>
    <w:rsid w:val="00B37139"/>
    <w:rsid w:val="00BE2C23"/>
    <w:rsid w:val="00C57561"/>
    <w:rsid w:val="00EC68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139"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Лариса</cp:lastModifiedBy>
  <cp:revision>4</cp:revision>
  <dcterms:created xsi:type="dcterms:W3CDTF">2020-01-30T11:10:00Z</dcterms:created>
  <dcterms:modified xsi:type="dcterms:W3CDTF">2020-03-13T03:54:00Z</dcterms:modified>
</cp:coreProperties>
</file>